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E7BBB" w14:textId="77777777" w:rsidR="006C7233" w:rsidRDefault="006C7233" w:rsidP="006C72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62EB665E" w14:textId="77777777" w:rsidR="006C7233" w:rsidRDefault="006C7233" w:rsidP="006C72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444A97B7" w14:textId="10669A6F" w:rsidR="006C7233" w:rsidRPr="001D3898" w:rsidRDefault="006C7233" w:rsidP="006C72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1D3898">
        <w:rPr>
          <w:rFonts w:ascii="Calibri" w:hAnsi="Calibri" w:cs="Calibri"/>
          <w:b/>
          <w:bCs/>
          <w:sz w:val="21"/>
          <w:szCs w:val="21"/>
        </w:rPr>
        <w:t>Załącznik do oferty na najem K</w:t>
      </w:r>
      <w:r>
        <w:rPr>
          <w:rFonts w:ascii="Calibri" w:hAnsi="Calibri" w:cs="Calibri"/>
          <w:b/>
          <w:bCs/>
          <w:sz w:val="21"/>
          <w:szCs w:val="21"/>
        </w:rPr>
        <w:t>i</w:t>
      </w:r>
      <w:r w:rsidRPr="001D3898">
        <w:rPr>
          <w:rFonts w:ascii="Calibri" w:hAnsi="Calibri" w:cs="Calibri"/>
          <w:b/>
          <w:bCs/>
          <w:sz w:val="21"/>
          <w:szCs w:val="21"/>
        </w:rPr>
        <w:t>na L</w:t>
      </w:r>
      <w:r>
        <w:rPr>
          <w:rFonts w:ascii="Calibri" w:hAnsi="Calibri" w:cs="Calibri"/>
          <w:b/>
          <w:bCs/>
          <w:sz w:val="21"/>
          <w:szCs w:val="21"/>
        </w:rPr>
        <w:t>una</w:t>
      </w:r>
      <w:r w:rsidRPr="001D3898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A74A04">
        <w:rPr>
          <w:rFonts w:ascii="Calibri" w:hAnsi="Calibri" w:cs="Calibri"/>
          <w:b/>
          <w:bCs/>
          <w:sz w:val="21"/>
          <w:szCs w:val="21"/>
        </w:rPr>
        <w:t>w Warszawie</w:t>
      </w:r>
    </w:p>
    <w:p w14:paraId="6AA50604" w14:textId="77777777" w:rsidR="00A16479" w:rsidRDefault="00A16479" w:rsidP="00A164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7AC17842" w14:textId="77777777" w:rsidR="00A16479" w:rsidRDefault="00A16479" w:rsidP="001D3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jc w:val="both"/>
        <w:rPr>
          <w:rFonts w:ascii="Calibri" w:hAnsi="Calibri" w:cs="Calibri"/>
          <w:sz w:val="21"/>
          <w:szCs w:val="21"/>
        </w:rPr>
      </w:pPr>
    </w:p>
    <w:p w14:paraId="76AE2B23" w14:textId="35D61E05" w:rsidR="001D3898" w:rsidRPr="001D3898" w:rsidRDefault="001D3898" w:rsidP="00A164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1D3898">
        <w:rPr>
          <w:rFonts w:ascii="Calibri" w:hAnsi="Calibri" w:cs="Calibri"/>
          <w:sz w:val="21"/>
          <w:szCs w:val="21"/>
        </w:rPr>
        <w:t>……</w:t>
      </w:r>
      <w:r w:rsidR="00EB3E94">
        <w:rPr>
          <w:rFonts w:ascii="Calibri" w:hAnsi="Calibri" w:cs="Calibri"/>
          <w:sz w:val="21"/>
          <w:szCs w:val="21"/>
        </w:rPr>
        <w:t>…..</w:t>
      </w:r>
      <w:r w:rsidRPr="001D3898">
        <w:rPr>
          <w:rFonts w:ascii="Calibri" w:hAnsi="Calibri" w:cs="Calibri"/>
          <w:sz w:val="21"/>
          <w:szCs w:val="21"/>
        </w:rPr>
        <w:t>………</w:t>
      </w:r>
      <w:r w:rsidR="00EB3E94">
        <w:rPr>
          <w:rFonts w:ascii="Calibri" w:hAnsi="Calibri" w:cs="Calibri"/>
          <w:sz w:val="21"/>
          <w:szCs w:val="21"/>
        </w:rPr>
        <w:t>…</w:t>
      </w:r>
      <w:r w:rsidRPr="001D3898">
        <w:rPr>
          <w:rFonts w:ascii="Calibri" w:hAnsi="Calibri" w:cs="Calibri"/>
          <w:sz w:val="21"/>
          <w:szCs w:val="21"/>
        </w:rPr>
        <w:t>……., dnia …………………</w:t>
      </w:r>
    </w:p>
    <w:p w14:paraId="59293F4D" w14:textId="3288C53C" w:rsidR="001D3898" w:rsidRPr="001D3898" w:rsidRDefault="00A16479" w:rsidP="00A164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</w:t>
      </w:r>
      <w:r w:rsidR="00EB3E94">
        <w:rPr>
          <w:rFonts w:ascii="Calibri" w:hAnsi="Calibri" w:cs="Calibri"/>
          <w:sz w:val="16"/>
          <w:szCs w:val="16"/>
        </w:rPr>
        <w:t xml:space="preserve">   </w:t>
      </w:r>
      <w:r w:rsidR="001D3898" w:rsidRPr="001D3898">
        <w:rPr>
          <w:rFonts w:ascii="Calibri" w:hAnsi="Calibri" w:cs="Calibri"/>
          <w:sz w:val="16"/>
          <w:szCs w:val="16"/>
        </w:rPr>
        <w:t xml:space="preserve">miejscowość </w:t>
      </w:r>
      <w:r w:rsidR="001D3898" w:rsidRPr="001D3898">
        <w:rPr>
          <w:rFonts w:ascii="Calibri" w:hAnsi="Calibri" w:cs="Calibri"/>
          <w:sz w:val="16"/>
          <w:szCs w:val="16"/>
        </w:rPr>
        <w:tab/>
      </w:r>
      <w:r w:rsidR="001D3898" w:rsidRPr="001D3898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 xml:space="preserve">  </w:t>
      </w:r>
      <w:r w:rsidR="001D3898">
        <w:rPr>
          <w:rFonts w:ascii="Calibri" w:hAnsi="Calibri" w:cs="Calibri"/>
          <w:sz w:val="16"/>
          <w:szCs w:val="16"/>
        </w:rPr>
        <w:t xml:space="preserve">  </w:t>
      </w:r>
      <w:r w:rsidR="001D3898" w:rsidRPr="001D3898">
        <w:rPr>
          <w:rFonts w:ascii="Calibri" w:hAnsi="Calibri" w:cs="Calibri"/>
          <w:sz w:val="16"/>
          <w:szCs w:val="16"/>
        </w:rPr>
        <w:t>data</w:t>
      </w:r>
    </w:p>
    <w:p w14:paraId="00358A1B" w14:textId="77777777" w:rsidR="001D3898" w:rsidRPr="001D3898" w:rsidRDefault="001D3898" w:rsidP="001D3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jc w:val="both"/>
        <w:rPr>
          <w:rFonts w:ascii="Calibri" w:hAnsi="Calibri" w:cs="Calibri"/>
          <w:sz w:val="21"/>
          <w:szCs w:val="21"/>
        </w:rPr>
      </w:pPr>
    </w:p>
    <w:p w14:paraId="45A4D37F" w14:textId="77777777" w:rsidR="001D3898" w:rsidRPr="001D3898" w:rsidRDefault="001D3898" w:rsidP="00A74A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jc w:val="center"/>
        <w:rPr>
          <w:rFonts w:ascii="Calibri" w:hAnsi="Calibri" w:cs="Calibri"/>
          <w:sz w:val="21"/>
          <w:szCs w:val="21"/>
        </w:rPr>
      </w:pPr>
    </w:p>
    <w:p w14:paraId="10A0FFA8" w14:textId="77777777" w:rsidR="001D3898" w:rsidRDefault="001D3898" w:rsidP="001D3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jc w:val="both"/>
        <w:rPr>
          <w:rFonts w:ascii="Calibri" w:hAnsi="Calibri" w:cs="Calibri"/>
          <w:sz w:val="21"/>
          <w:szCs w:val="21"/>
        </w:rPr>
      </w:pPr>
    </w:p>
    <w:p w14:paraId="1D147A27" w14:textId="77777777" w:rsidR="001D3898" w:rsidRPr="001D3898" w:rsidRDefault="001D3898" w:rsidP="001D3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jc w:val="both"/>
        <w:rPr>
          <w:rFonts w:ascii="Calibri" w:hAnsi="Calibri" w:cs="Calibri"/>
          <w:sz w:val="21"/>
          <w:szCs w:val="21"/>
        </w:rPr>
      </w:pPr>
    </w:p>
    <w:p w14:paraId="2F8C34E3" w14:textId="65AE1E04" w:rsidR="001D3898" w:rsidRPr="001D3898" w:rsidRDefault="00EB3E94" w:rsidP="00EB3E94">
      <w:pPr>
        <w:tabs>
          <w:tab w:val="left" w:pos="560"/>
          <w:tab w:val="left" w:pos="106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center" w:pos="4779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 w:rsidR="001D3898" w:rsidRPr="001D3898">
        <w:rPr>
          <w:rFonts w:ascii="Calibri" w:hAnsi="Calibri" w:cs="Calibri"/>
          <w:b/>
          <w:bCs/>
          <w:sz w:val="21"/>
          <w:szCs w:val="21"/>
        </w:rPr>
        <w:t>Oświadczenie oferenta</w:t>
      </w:r>
    </w:p>
    <w:p w14:paraId="0170CDC1" w14:textId="77777777" w:rsidR="001D3898" w:rsidRDefault="001D3898" w:rsidP="001D3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jc w:val="both"/>
        <w:rPr>
          <w:rFonts w:ascii="Calibri" w:hAnsi="Calibri" w:cs="Calibri"/>
          <w:sz w:val="21"/>
          <w:szCs w:val="21"/>
        </w:rPr>
      </w:pPr>
    </w:p>
    <w:p w14:paraId="0361638D" w14:textId="77777777" w:rsidR="001D3898" w:rsidRPr="001D3898" w:rsidRDefault="001D3898" w:rsidP="001D3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jc w:val="both"/>
        <w:rPr>
          <w:rFonts w:ascii="Calibri" w:hAnsi="Calibri" w:cs="Calibri"/>
          <w:sz w:val="21"/>
          <w:szCs w:val="21"/>
        </w:rPr>
      </w:pPr>
    </w:p>
    <w:p w14:paraId="1121F7D1" w14:textId="5C3CADED" w:rsidR="001D3898" w:rsidRPr="001D3898" w:rsidRDefault="001D3898" w:rsidP="00A164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1D3898">
        <w:rPr>
          <w:rFonts w:ascii="Calibri" w:hAnsi="Calibri" w:cs="Calibri"/>
          <w:sz w:val="21"/>
          <w:szCs w:val="21"/>
        </w:rPr>
        <w:t>Działając w imieniu oferenta …………………</w:t>
      </w:r>
      <w:r>
        <w:rPr>
          <w:rFonts w:ascii="Calibri" w:hAnsi="Calibri" w:cs="Calibri"/>
          <w:sz w:val="21"/>
          <w:szCs w:val="21"/>
        </w:rPr>
        <w:t>……………………………</w:t>
      </w:r>
      <w:r w:rsidRPr="001D3898">
        <w:rPr>
          <w:rFonts w:ascii="Calibri" w:hAnsi="Calibri" w:cs="Calibri"/>
          <w:sz w:val="21"/>
          <w:szCs w:val="21"/>
        </w:rPr>
        <w:t>……………………………………………………………..</w:t>
      </w:r>
    </w:p>
    <w:p w14:paraId="06865617" w14:textId="17298B1B" w:rsidR="001D3898" w:rsidRPr="001D3898" w:rsidRDefault="001D3898" w:rsidP="00A164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</w:t>
      </w:r>
      <w:r w:rsidRPr="001D3898">
        <w:rPr>
          <w:rFonts w:ascii="Calibri" w:hAnsi="Calibri" w:cs="Calibri"/>
          <w:sz w:val="16"/>
          <w:szCs w:val="16"/>
        </w:rPr>
        <w:t xml:space="preserve">firma oferenta </w:t>
      </w:r>
    </w:p>
    <w:p w14:paraId="500AE744" w14:textId="77777777" w:rsidR="001D3898" w:rsidRPr="001D3898" w:rsidRDefault="001D3898" w:rsidP="001D3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jc w:val="both"/>
        <w:rPr>
          <w:rFonts w:ascii="Calibri" w:hAnsi="Calibri" w:cs="Calibri"/>
          <w:sz w:val="21"/>
          <w:szCs w:val="21"/>
        </w:rPr>
      </w:pPr>
    </w:p>
    <w:p w14:paraId="1C4A64D8" w14:textId="4437423F" w:rsidR="001D3898" w:rsidRPr="001D3898" w:rsidRDefault="001D3898" w:rsidP="00750F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oś</w:t>
      </w:r>
      <w:r w:rsidRPr="001D3898">
        <w:rPr>
          <w:rFonts w:ascii="Calibri" w:hAnsi="Calibri" w:cs="Calibri"/>
          <w:sz w:val="21"/>
          <w:szCs w:val="21"/>
        </w:rPr>
        <w:t>w</w:t>
      </w:r>
      <w:r>
        <w:rPr>
          <w:rFonts w:ascii="Calibri" w:hAnsi="Calibri" w:cs="Calibri"/>
          <w:sz w:val="21"/>
          <w:szCs w:val="21"/>
        </w:rPr>
        <w:t>iadczam</w:t>
      </w:r>
      <w:r w:rsidRPr="001D3898">
        <w:rPr>
          <w:rFonts w:ascii="Calibri" w:hAnsi="Calibri" w:cs="Calibri"/>
          <w:sz w:val="21"/>
          <w:szCs w:val="21"/>
        </w:rPr>
        <w:t>, że:</w:t>
      </w:r>
    </w:p>
    <w:p w14:paraId="3B52E5DF" w14:textId="57B999AF" w:rsidR="003D7337" w:rsidRPr="00EA3124" w:rsidRDefault="003D7337" w:rsidP="00750F1E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oferent przez minimum 3 lata w okresie ostatnich 5 lat przed terminem </w:t>
      </w:r>
      <w:r w:rsidR="00F23536">
        <w:rPr>
          <w:rFonts w:ascii="Calibri" w:hAnsi="Calibri" w:cs="Calibri"/>
          <w:color w:val="000000" w:themeColor="text1"/>
          <w:kern w:val="0"/>
          <w:sz w:val="21"/>
          <w:szCs w:val="21"/>
        </w:rPr>
        <w:t>sk</w:t>
      </w:r>
      <w:bookmarkStart w:id="0" w:name="_GoBack"/>
      <w:bookmarkEnd w:id="0"/>
      <w:r w:rsidR="00F23536">
        <w:rPr>
          <w:rFonts w:ascii="Calibri" w:hAnsi="Calibri" w:cs="Calibri"/>
          <w:color w:val="000000" w:themeColor="text1"/>
          <w:kern w:val="0"/>
          <w:sz w:val="21"/>
          <w:szCs w:val="21"/>
        </w:rPr>
        <w:t>ładania</w:t>
      </w:r>
      <w:r w:rsidR="00F23536"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</w:t>
      </w: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>ofert prowadził działalność związaną z projekcją filmów w co najmniej jednym obiekcie;</w:t>
      </w:r>
    </w:p>
    <w:p w14:paraId="76497745" w14:textId="77777777" w:rsidR="003D7337" w:rsidRPr="00EA3124" w:rsidRDefault="003D7337" w:rsidP="00750F1E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oferent posiada środki finansowe lub zdolność kredytową umożliwiającą uruchomienie działalności zgodnie z wymogami Regulaminu; </w:t>
      </w:r>
    </w:p>
    <w:p w14:paraId="7B719B68" w14:textId="77777777" w:rsidR="003D7337" w:rsidRPr="00EA3124" w:rsidRDefault="003D7337" w:rsidP="00750F1E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oferent nie posiada zaległości pieniężnych w stosunku do Organizatora, </w:t>
      </w:r>
    </w:p>
    <w:p w14:paraId="45318172" w14:textId="77777777" w:rsidR="003D7337" w:rsidRPr="00EA3124" w:rsidRDefault="003D7337" w:rsidP="00750F1E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>oferent nie posiada zaległości w opłacaniu podatków i składek na ubezpieczenie społeczne i zdrowotne, z wyjątkiem przypadków, gdy oferent uzyskał przewidziane prawem zwolnienie, odroczenie lub rozłożenie na raty zaległych płatności;</w:t>
      </w:r>
    </w:p>
    <w:p w14:paraId="173FD925" w14:textId="77777777" w:rsidR="003D7337" w:rsidRPr="00EA3124" w:rsidRDefault="003D7337" w:rsidP="00750F1E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>nie wszczęto wobec oferenta postępowania upadłościowego, postępowania restrukturyzacyjnego ani nie jest on w stanie likwidacji;</w:t>
      </w:r>
    </w:p>
    <w:p w14:paraId="077A150B" w14:textId="62683A6F" w:rsidR="003D7337" w:rsidRPr="00EA3124" w:rsidRDefault="003D7337" w:rsidP="00750F1E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>oferent będący osobą fizyczną</w:t>
      </w:r>
      <w:r w:rsidR="002233D0">
        <w:rPr>
          <w:rFonts w:ascii="Calibri" w:hAnsi="Calibri" w:cs="Calibri"/>
          <w:color w:val="000000" w:themeColor="text1"/>
          <w:kern w:val="0"/>
          <w:sz w:val="21"/>
          <w:szCs w:val="21"/>
        </w:rPr>
        <w:t>/</w:t>
      </w: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>członkowie organów zarzą</w:t>
      </w:r>
      <w:r w:rsidR="00F23536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dzających </w:t>
      </w:r>
      <w:r w:rsidR="002233D0">
        <w:rPr>
          <w:rFonts w:ascii="Calibri" w:hAnsi="Calibri" w:cs="Calibri"/>
          <w:color w:val="000000" w:themeColor="text1"/>
          <w:kern w:val="0"/>
          <w:sz w:val="21"/>
          <w:szCs w:val="21"/>
        </w:rPr>
        <w:t>oferenta</w:t>
      </w:r>
      <w:r w:rsidR="00D95212">
        <w:rPr>
          <w:rStyle w:val="Odwoanieprzypisudolnego"/>
          <w:rFonts w:ascii="Calibri" w:hAnsi="Calibri" w:cs="Calibri"/>
          <w:color w:val="000000" w:themeColor="text1"/>
          <w:kern w:val="0"/>
          <w:sz w:val="21"/>
          <w:szCs w:val="21"/>
        </w:rPr>
        <w:footnoteReference w:id="1"/>
      </w:r>
      <w:r w:rsidR="002233D0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</w:t>
      </w: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– nie </w:t>
      </w:r>
      <w:r w:rsidR="00F21A5D">
        <w:rPr>
          <w:rFonts w:ascii="Calibri" w:hAnsi="Calibri" w:cs="Calibri"/>
          <w:color w:val="000000" w:themeColor="text1"/>
          <w:kern w:val="0"/>
          <w:sz w:val="21"/>
          <w:szCs w:val="21"/>
        </w:rPr>
        <w:t>został skazany</w:t>
      </w: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/nie </w:t>
      </w:r>
      <w:r w:rsidR="00F21A5D">
        <w:rPr>
          <w:rFonts w:ascii="Calibri" w:hAnsi="Calibri" w:cs="Calibri"/>
          <w:color w:val="000000" w:themeColor="text1"/>
          <w:kern w:val="0"/>
          <w:sz w:val="21"/>
          <w:szCs w:val="21"/>
        </w:rPr>
        <w:t>zostali skazani</w:t>
      </w:r>
      <w:r w:rsidR="005A70E9">
        <w:rPr>
          <w:rStyle w:val="Odwoanieprzypisudolnego"/>
          <w:rFonts w:ascii="Calibri" w:hAnsi="Calibri" w:cs="Calibri"/>
          <w:color w:val="000000" w:themeColor="text1"/>
          <w:kern w:val="0"/>
          <w:sz w:val="21"/>
          <w:szCs w:val="21"/>
        </w:rPr>
        <w:footnoteReference w:id="2"/>
      </w: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za umyślne przestępstwa przeciwko mieniu, obrotowi gospodarczemu </w:t>
      </w:r>
      <w:r w:rsidR="00F21A5D">
        <w:rPr>
          <w:rFonts w:ascii="Calibri" w:hAnsi="Calibri" w:cs="Calibri"/>
          <w:color w:val="000000" w:themeColor="text1"/>
          <w:kern w:val="0"/>
          <w:sz w:val="21"/>
          <w:szCs w:val="21"/>
        </w:rPr>
        <w:t>lub</w:t>
      </w: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inne umyślne przestępstwa popełnione w celu osiągnięcia korzyści majątkowej, a także za umyślne przestępstwo skarbowe;</w:t>
      </w:r>
    </w:p>
    <w:p w14:paraId="71860E1A" w14:textId="77777777" w:rsidR="003D7337" w:rsidRPr="00EA3124" w:rsidRDefault="003D7337" w:rsidP="00750F1E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>oferent wniósł wymagane Regulaminem wadium;</w:t>
      </w:r>
    </w:p>
    <w:p w14:paraId="3ED7E3BF" w14:textId="77777777" w:rsidR="003D7337" w:rsidRPr="00EA3124" w:rsidRDefault="003D7337" w:rsidP="00750F1E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oferent nie jest wpisany na listę, o której mowa w </w:t>
      </w:r>
      <w:r w:rsidRPr="00EA3124">
        <w:rPr>
          <w:rFonts w:ascii="Calibri" w:hAnsi="Calibri" w:cs="Calibri"/>
          <w:color w:val="000000" w:themeColor="text1"/>
          <w:sz w:val="21"/>
          <w:szCs w:val="21"/>
        </w:rPr>
        <w:t>ustawie</w:t>
      </w:r>
      <w:bookmarkStart w:id="1" w:name="highlightHit_6"/>
      <w:bookmarkEnd w:id="1"/>
      <w:r w:rsidRPr="00EA3124">
        <w:rPr>
          <w:rStyle w:val="apple-converted-space"/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Pr="00EA3124">
        <w:rPr>
          <w:rFonts w:ascii="Calibri" w:hAnsi="Calibri" w:cs="Calibri"/>
          <w:color w:val="000000" w:themeColor="text1"/>
          <w:sz w:val="21"/>
          <w:szCs w:val="21"/>
        </w:rPr>
        <w:t>z dnia 13 kwietnia 2022 r.</w:t>
      </w:r>
      <w:r w:rsidRPr="00EA3124">
        <w:rPr>
          <w:rStyle w:val="apple-converted-space"/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Pr="00EA3124">
        <w:rPr>
          <w:rStyle w:val="highlight-disabled"/>
          <w:rFonts w:ascii="Calibri" w:hAnsi="Calibri" w:cs="Calibri"/>
          <w:color w:val="000000" w:themeColor="text1"/>
          <w:sz w:val="21"/>
          <w:szCs w:val="21"/>
        </w:rPr>
        <w:t>o</w:t>
      </w:r>
      <w:bookmarkStart w:id="2" w:name="highlightHit_7"/>
      <w:bookmarkEnd w:id="2"/>
      <w:r w:rsidRPr="00EA3124">
        <w:rPr>
          <w:rStyle w:val="apple-converted-space"/>
          <w:rFonts w:ascii="Calibri" w:hAnsi="Calibri" w:cs="Calibri"/>
          <w:color w:val="000000" w:themeColor="text1"/>
          <w:sz w:val="21"/>
          <w:szCs w:val="21"/>
        </w:rPr>
        <w:t> </w:t>
      </w:r>
      <w:r w:rsidRPr="00EA3124">
        <w:rPr>
          <w:rStyle w:val="highlight-disabled"/>
          <w:rFonts w:ascii="Calibri" w:hAnsi="Calibri" w:cs="Calibri"/>
          <w:color w:val="000000" w:themeColor="text1"/>
          <w:sz w:val="21"/>
          <w:szCs w:val="21"/>
        </w:rPr>
        <w:t>szczególnych</w:t>
      </w:r>
      <w:bookmarkStart w:id="3" w:name="highlightHit_8"/>
      <w:bookmarkEnd w:id="3"/>
      <w:r w:rsidRPr="00EA3124">
        <w:rPr>
          <w:rStyle w:val="apple-converted-space"/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Pr="00EA3124">
        <w:rPr>
          <w:rStyle w:val="highlight-disabled"/>
          <w:rFonts w:ascii="Calibri" w:hAnsi="Calibri" w:cs="Calibri"/>
          <w:color w:val="000000" w:themeColor="text1"/>
          <w:sz w:val="21"/>
          <w:szCs w:val="21"/>
        </w:rPr>
        <w:t>rozwiązaniach</w:t>
      </w:r>
      <w:bookmarkStart w:id="4" w:name="highlightHit_9"/>
      <w:bookmarkEnd w:id="4"/>
      <w:r w:rsidRPr="00EA3124">
        <w:rPr>
          <w:rStyle w:val="apple-converted-space"/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Pr="00EA3124">
        <w:rPr>
          <w:rStyle w:val="highlight-disabled"/>
          <w:rFonts w:ascii="Calibri" w:hAnsi="Calibri" w:cs="Calibri"/>
          <w:color w:val="000000" w:themeColor="text1"/>
          <w:sz w:val="21"/>
          <w:szCs w:val="21"/>
        </w:rPr>
        <w:t>w</w:t>
      </w:r>
      <w:bookmarkStart w:id="5" w:name="highlightHit_10"/>
      <w:bookmarkEnd w:id="5"/>
      <w:r w:rsidRPr="00EA3124">
        <w:rPr>
          <w:rStyle w:val="apple-converted-space"/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Pr="00EA3124">
        <w:rPr>
          <w:rStyle w:val="highlight-disabled"/>
          <w:rFonts w:ascii="Calibri" w:hAnsi="Calibri" w:cs="Calibri"/>
          <w:color w:val="000000" w:themeColor="text1"/>
          <w:sz w:val="21"/>
          <w:szCs w:val="21"/>
        </w:rPr>
        <w:t>zakresie</w:t>
      </w:r>
      <w:bookmarkStart w:id="6" w:name="highlightHit_11"/>
      <w:bookmarkEnd w:id="6"/>
      <w:r w:rsidRPr="00EA3124">
        <w:rPr>
          <w:rStyle w:val="apple-converted-space"/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Pr="00EA3124">
        <w:rPr>
          <w:rStyle w:val="highlight-disabled"/>
          <w:rFonts w:ascii="Calibri" w:hAnsi="Calibri" w:cs="Calibri"/>
          <w:color w:val="000000" w:themeColor="text1"/>
          <w:sz w:val="21"/>
          <w:szCs w:val="21"/>
        </w:rPr>
        <w:t>przeciwdziałania</w:t>
      </w:r>
      <w:r w:rsidRPr="00EA3124">
        <w:rPr>
          <w:rStyle w:val="apple-converted-space"/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Pr="00EA3124">
        <w:rPr>
          <w:rFonts w:ascii="Calibri" w:hAnsi="Calibri" w:cs="Calibri"/>
          <w:color w:val="000000" w:themeColor="text1"/>
          <w:sz w:val="21"/>
          <w:szCs w:val="21"/>
        </w:rPr>
        <w:t>wspieraniu agresji na Ukrainę oraz służących ochronie bezpieczeństwa narodowego oraz nie zachodzą przesłanki, które mogą skutkować wpisem oferenta na przedmiotową listę.</w:t>
      </w:r>
    </w:p>
    <w:p w14:paraId="5C03E403" w14:textId="77777777" w:rsidR="001D3898" w:rsidRPr="001D3898" w:rsidRDefault="001D3898">
      <w:pPr>
        <w:rPr>
          <w:rFonts w:ascii="Calibri" w:hAnsi="Calibri" w:cs="Calibri"/>
          <w:sz w:val="21"/>
          <w:szCs w:val="21"/>
        </w:rPr>
      </w:pPr>
    </w:p>
    <w:p w14:paraId="7C4B6397" w14:textId="77777777" w:rsidR="001D3898" w:rsidRPr="001D3898" w:rsidRDefault="001D3898">
      <w:pPr>
        <w:rPr>
          <w:rFonts w:ascii="Calibri" w:hAnsi="Calibri" w:cs="Calibri"/>
          <w:sz w:val="21"/>
          <w:szCs w:val="21"/>
        </w:rPr>
      </w:pPr>
    </w:p>
    <w:p w14:paraId="5A14ECE3" w14:textId="77777777" w:rsidR="001D3898" w:rsidRPr="001D3898" w:rsidRDefault="001D3898">
      <w:pPr>
        <w:rPr>
          <w:rFonts w:ascii="Calibri" w:hAnsi="Calibri" w:cs="Calibri"/>
          <w:sz w:val="21"/>
          <w:szCs w:val="21"/>
        </w:rPr>
      </w:pPr>
    </w:p>
    <w:p w14:paraId="3573BDB1" w14:textId="382E3DC9" w:rsidR="001D3898" w:rsidRPr="001D3898" w:rsidRDefault="001D3898" w:rsidP="00A16479">
      <w:pPr>
        <w:jc w:val="center"/>
        <w:rPr>
          <w:rFonts w:ascii="Calibri" w:hAnsi="Calibri" w:cs="Calibri"/>
          <w:sz w:val="21"/>
          <w:szCs w:val="21"/>
        </w:rPr>
      </w:pPr>
      <w:r w:rsidRPr="001D3898">
        <w:rPr>
          <w:rFonts w:ascii="Calibri" w:hAnsi="Calibri" w:cs="Calibri"/>
          <w:sz w:val="21"/>
          <w:szCs w:val="21"/>
        </w:rPr>
        <w:t>……………………………………………………</w:t>
      </w:r>
      <w:r>
        <w:rPr>
          <w:rFonts w:ascii="Calibri" w:hAnsi="Calibri" w:cs="Calibri"/>
          <w:sz w:val="21"/>
          <w:szCs w:val="21"/>
        </w:rPr>
        <w:t>…………….</w:t>
      </w:r>
      <w:r w:rsidRPr="001D3898">
        <w:rPr>
          <w:rFonts w:ascii="Calibri" w:hAnsi="Calibri" w:cs="Calibri"/>
          <w:sz w:val="21"/>
          <w:szCs w:val="21"/>
        </w:rPr>
        <w:t>………………………………………………………..…………</w:t>
      </w:r>
    </w:p>
    <w:p w14:paraId="25ACE9E2" w14:textId="4AB24A5C" w:rsidR="001D3898" w:rsidRDefault="001D3898" w:rsidP="00A16479">
      <w:pPr>
        <w:jc w:val="center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c</w:t>
      </w:r>
      <w:r w:rsidRPr="001D3898">
        <w:rPr>
          <w:rFonts w:ascii="Calibri" w:hAnsi="Calibri" w:cs="Calibri"/>
          <w:i/>
          <w:iCs/>
          <w:sz w:val="16"/>
          <w:szCs w:val="16"/>
        </w:rPr>
        <w:t>zytelny pod</w:t>
      </w:r>
      <w:r>
        <w:rPr>
          <w:rFonts w:ascii="Calibri" w:hAnsi="Calibri" w:cs="Calibri"/>
          <w:i/>
          <w:iCs/>
          <w:sz w:val="16"/>
          <w:szCs w:val="16"/>
        </w:rPr>
        <w:t>pisał</w:t>
      </w:r>
      <w:r w:rsidRPr="001D3898">
        <w:rPr>
          <w:rFonts w:ascii="Calibri" w:hAnsi="Calibri" w:cs="Calibri"/>
          <w:i/>
          <w:iCs/>
          <w:sz w:val="16"/>
          <w:szCs w:val="16"/>
        </w:rPr>
        <w:t xml:space="preserve"> osoby/osób uprawnionych do reprezentacji oferenta lu</w:t>
      </w:r>
      <w:r w:rsidR="00750F1E">
        <w:rPr>
          <w:rFonts w:ascii="Calibri" w:hAnsi="Calibri" w:cs="Calibri"/>
          <w:i/>
          <w:iCs/>
          <w:sz w:val="16"/>
          <w:szCs w:val="16"/>
        </w:rPr>
        <w:t>b</w:t>
      </w:r>
      <w:r w:rsidRPr="001D3898">
        <w:rPr>
          <w:rFonts w:ascii="Calibri" w:hAnsi="Calibri" w:cs="Calibri"/>
          <w:i/>
          <w:iCs/>
          <w:sz w:val="16"/>
          <w:szCs w:val="16"/>
        </w:rPr>
        <w:t xml:space="preserve"> podpis nieczytelny z pieczęcią imienną</w:t>
      </w:r>
    </w:p>
    <w:p w14:paraId="56AC1438" w14:textId="77777777" w:rsidR="00A514C2" w:rsidRPr="001D3898" w:rsidRDefault="00A514C2" w:rsidP="00A16479">
      <w:pPr>
        <w:jc w:val="center"/>
        <w:rPr>
          <w:rFonts w:ascii="Calibri" w:hAnsi="Calibri" w:cs="Calibri"/>
          <w:i/>
          <w:iCs/>
          <w:sz w:val="16"/>
          <w:szCs w:val="16"/>
        </w:rPr>
      </w:pPr>
    </w:p>
    <w:sectPr w:rsidR="00A514C2" w:rsidRPr="001D3898" w:rsidSect="006E0762">
      <w:headerReference w:type="default" r:id="rId10"/>
      <w:pgSz w:w="11901" w:h="16817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BBCC0" w14:textId="77777777" w:rsidR="00DB3012" w:rsidRDefault="00DB3012" w:rsidP="000248B9">
      <w:r>
        <w:separator/>
      </w:r>
    </w:p>
  </w:endnote>
  <w:endnote w:type="continuationSeparator" w:id="0">
    <w:p w14:paraId="7D5BAF97" w14:textId="77777777" w:rsidR="00DB3012" w:rsidRDefault="00DB3012" w:rsidP="0002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F7D27" w14:textId="77777777" w:rsidR="00DB3012" w:rsidRDefault="00DB3012" w:rsidP="000248B9">
      <w:r>
        <w:separator/>
      </w:r>
    </w:p>
  </w:footnote>
  <w:footnote w:type="continuationSeparator" w:id="0">
    <w:p w14:paraId="6B62449B" w14:textId="77777777" w:rsidR="00DB3012" w:rsidRDefault="00DB3012" w:rsidP="000248B9">
      <w:r>
        <w:continuationSeparator/>
      </w:r>
    </w:p>
  </w:footnote>
  <w:footnote w:id="1">
    <w:p w14:paraId="7C25EF0C" w14:textId="2DEADFAD" w:rsidR="00D95212" w:rsidRDefault="00D95212">
      <w:pPr>
        <w:pStyle w:val="Tekstprzypisudolnego"/>
        <w:rPr>
          <w:rFonts w:ascii="Calibri" w:hAnsi="Calibri" w:cs="Calibri"/>
          <w:sz w:val="16"/>
          <w:szCs w:val="16"/>
        </w:rPr>
      </w:pPr>
      <w:r w:rsidRPr="00B547D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B547D8">
        <w:rPr>
          <w:rFonts w:ascii="Calibri" w:hAnsi="Calibri" w:cs="Calibri"/>
          <w:sz w:val="16"/>
          <w:szCs w:val="16"/>
        </w:rPr>
        <w:t xml:space="preserve"> Niepotrzebne skreślić</w:t>
      </w:r>
    </w:p>
    <w:p w14:paraId="674BB656" w14:textId="77777777" w:rsidR="005A70E9" w:rsidRPr="00B547D8" w:rsidRDefault="005A70E9">
      <w:pPr>
        <w:pStyle w:val="Tekstprzypisudolnego"/>
        <w:rPr>
          <w:rFonts w:ascii="Calibri" w:hAnsi="Calibri" w:cs="Calibri"/>
          <w:sz w:val="16"/>
          <w:szCs w:val="16"/>
        </w:rPr>
      </w:pPr>
    </w:p>
  </w:footnote>
  <w:footnote w:id="2">
    <w:p w14:paraId="7436DD37" w14:textId="05CB1C5A" w:rsidR="005A70E9" w:rsidRPr="00B547D8" w:rsidRDefault="005A70E9">
      <w:pPr>
        <w:pStyle w:val="Tekstprzypisudolnego"/>
        <w:rPr>
          <w:rFonts w:ascii="Calibri" w:hAnsi="Calibri" w:cs="Calibri"/>
          <w:sz w:val="16"/>
          <w:szCs w:val="16"/>
        </w:rPr>
      </w:pPr>
      <w:r w:rsidRPr="00B547D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B547D8">
        <w:rPr>
          <w:rFonts w:ascii="Calibri" w:hAnsi="Calibri" w:cs="Calibri"/>
          <w:sz w:val="16"/>
          <w:szCs w:val="16"/>
        </w:rPr>
        <w:t xml:space="preserve"> </w:t>
      </w:r>
      <w:r w:rsidR="00A514C2" w:rsidRPr="00B547D8">
        <w:rPr>
          <w:rFonts w:ascii="Calibri" w:hAnsi="Calibri" w:cs="Calibri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ED408" w14:textId="77777777" w:rsidR="006663CD" w:rsidRDefault="006663CD" w:rsidP="006663CD">
    <w:pPr>
      <w:pStyle w:val="Nagwek"/>
      <w:rPr>
        <w:rFonts w:ascii="Calibri" w:hAnsi="Calibri" w:cs="Calibri"/>
        <w:color w:val="000000" w:themeColor="text1"/>
        <w:kern w:val="0"/>
        <w:sz w:val="21"/>
        <w:szCs w:val="21"/>
      </w:rPr>
    </w:pPr>
  </w:p>
  <w:p w14:paraId="63B75684" w14:textId="6EC0EFA5" w:rsidR="00F93FDB" w:rsidRDefault="00F93FDB" w:rsidP="00804E34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rPr>
        <w:rFonts w:ascii="Calibri" w:hAnsi="Calibri" w:cs="Calibri"/>
        <w:b/>
        <w:bCs/>
        <w:color w:val="000000" w:themeColor="text1"/>
        <w:kern w:val="0"/>
        <w:sz w:val="21"/>
        <w:szCs w:val="21"/>
      </w:rPr>
    </w:pPr>
    <w:r w:rsidRPr="00F93FDB">
      <w:rPr>
        <w:rFonts w:ascii="Calibri" w:hAnsi="Calibri" w:cs="Calibri"/>
        <w:b/>
        <w:bCs/>
        <w:color w:val="000000" w:themeColor="text1"/>
        <w:kern w:val="0"/>
        <w:sz w:val="21"/>
        <w:szCs w:val="21"/>
      </w:rPr>
      <w:t>Z</w:t>
    </w:r>
    <w:r w:rsidR="006663CD" w:rsidRPr="00F93FDB">
      <w:rPr>
        <w:rFonts w:ascii="Calibri" w:hAnsi="Calibri" w:cs="Calibri"/>
        <w:b/>
        <w:bCs/>
        <w:color w:val="000000" w:themeColor="text1"/>
        <w:kern w:val="0"/>
        <w:sz w:val="21"/>
        <w:szCs w:val="21"/>
      </w:rPr>
      <w:t xml:space="preserve">ałącznik nr 5 </w:t>
    </w:r>
    <w:r w:rsidRPr="00F93FDB">
      <w:rPr>
        <w:rFonts w:ascii="Calibri" w:hAnsi="Calibri" w:cs="Calibri"/>
        <w:b/>
        <w:bCs/>
        <w:color w:val="000000" w:themeColor="text1"/>
        <w:kern w:val="0"/>
        <w:sz w:val="21"/>
        <w:szCs w:val="21"/>
      </w:rPr>
      <w:t>do Regulaminu konkursu ofert na najem kina L</w:t>
    </w:r>
    <w:r w:rsidR="00506D4F">
      <w:rPr>
        <w:rFonts w:ascii="Calibri" w:hAnsi="Calibri" w:cs="Calibri"/>
        <w:b/>
        <w:bCs/>
        <w:color w:val="000000" w:themeColor="text1"/>
        <w:kern w:val="0"/>
        <w:sz w:val="21"/>
        <w:szCs w:val="21"/>
      </w:rPr>
      <w:t>una</w:t>
    </w:r>
    <w:r w:rsidRPr="00F93FDB">
      <w:rPr>
        <w:rFonts w:ascii="Calibri" w:hAnsi="Calibri" w:cs="Calibri"/>
        <w:b/>
        <w:bCs/>
        <w:color w:val="000000" w:themeColor="text1"/>
        <w:kern w:val="0"/>
        <w:sz w:val="21"/>
        <w:szCs w:val="21"/>
      </w:rPr>
      <w:t xml:space="preserve"> w Warszawie </w:t>
    </w:r>
  </w:p>
  <w:p w14:paraId="299F4630" w14:textId="0B7EE664" w:rsidR="006C7233" w:rsidRPr="00F93FDB" w:rsidRDefault="006663CD" w:rsidP="00804E34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rPr>
        <w:b/>
        <w:bCs/>
      </w:rPr>
    </w:pPr>
    <w:r w:rsidRPr="00F93FDB">
      <w:rPr>
        <w:rFonts w:ascii="Calibri" w:hAnsi="Calibri" w:cs="Calibri"/>
        <w:b/>
        <w:bCs/>
        <w:color w:val="000000" w:themeColor="text1"/>
        <w:kern w:val="0"/>
        <w:sz w:val="21"/>
        <w:szCs w:val="21"/>
      </w:rPr>
      <w:t>Wzór oświadczenia oferenta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7789E"/>
    <w:multiLevelType w:val="hybridMultilevel"/>
    <w:tmpl w:val="B76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C4225B"/>
    <w:multiLevelType w:val="hybridMultilevel"/>
    <w:tmpl w:val="8696A0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6F2917"/>
    <w:multiLevelType w:val="hybridMultilevel"/>
    <w:tmpl w:val="2DB03B2E"/>
    <w:lvl w:ilvl="0" w:tplc="04150017">
      <w:start w:val="1"/>
      <w:numFmt w:val="lowerLetter"/>
      <w:lvlText w:val="%1)"/>
      <w:lvlJc w:val="left"/>
      <w:pPr>
        <w:ind w:left="-1244" w:hanging="360"/>
      </w:pPr>
    </w:lvl>
    <w:lvl w:ilvl="1" w:tplc="04150019" w:tentative="1">
      <w:start w:val="1"/>
      <w:numFmt w:val="lowerLetter"/>
      <w:lvlText w:val="%2."/>
      <w:lvlJc w:val="left"/>
      <w:pPr>
        <w:ind w:left="-524" w:hanging="360"/>
      </w:pPr>
    </w:lvl>
    <w:lvl w:ilvl="2" w:tplc="0415001B" w:tentative="1">
      <w:start w:val="1"/>
      <w:numFmt w:val="lowerRoman"/>
      <w:lvlText w:val="%3."/>
      <w:lvlJc w:val="right"/>
      <w:pPr>
        <w:ind w:left="196" w:hanging="180"/>
      </w:pPr>
    </w:lvl>
    <w:lvl w:ilvl="3" w:tplc="0415000F" w:tentative="1">
      <w:start w:val="1"/>
      <w:numFmt w:val="decimal"/>
      <w:lvlText w:val="%4."/>
      <w:lvlJc w:val="left"/>
      <w:pPr>
        <w:ind w:left="916" w:hanging="360"/>
      </w:pPr>
    </w:lvl>
    <w:lvl w:ilvl="4" w:tplc="04150019" w:tentative="1">
      <w:start w:val="1"/>
      <w:numFmt w:val="lowerLetter"/>
      <w:lvlText w:val="%5."/>
      <w:lvlJc w:val="left"/>
      <w:pPr>
        <w:ind w:left="1636" w:hanging="360"/>
      </w:pPr>
    </w:lvl>
    <w:lvl w:ilvl="5" w:tplc="0415001B" w:tentative="1">
      <w:start w:val="1"/>
      <w:numFmt w:val="lowerRoman"/>
      <w:lvlText w:val="%6."/>
      <w:lvlJc w:val="right"/>
      <w:pPr>
        <w:ind w:left="2356" w:hanging="180"/>
      </w:pPr>
    </w:lvl>
    <w:lvl w:ilvl="6" w:tplc="0415000F" w:tentative="1">
      <w:start w:val="1"/>
      <w:numFmt w:val="decimal"/>
      <w:lvlText w:val="%7."/>
      <w:lvlJc w:val="left"/>
      <w:pPr>
        <w:ind w:left="3076" w:hanging="360"/>
      </w:pPr>
    </w:lvl>
    <w:lvl w:ilvl="7" w:tplc="04150019" w:tentative="1">
      <w:start w:val="1"/>
      <w:numFmt w:val="lowerLetter"/>
      <w:lvlText w:val="%8."/>
      <w:lvlJc w:val="left"/>
      <w:pPr>
        <w:ind w:left="3796" w:hanging="360"/>
      </w:pPr>
    </w:lvl>
    <w:lvl w:ilvl="8" w:tplc="0415001B" w:tentative="1">
      <w:start w:val="1"/>
      <w:numFmt w:val="lowerRoman"/>
      <w:lvlText w:val="%9."/>
      <w:lvlJc w:val="right"/>
      <w:pPr>
        <w:ind w:left="451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98"/>
    <w:rsid w:val="000248B9"/>
    <w:rsid w:val="001D3898"/>
    <w:rsid w:val="00216C52"/>
    <w:rsid w:val="002233D0"/>
    <w:rsid w:val="00361326"/>
    <w:rsid w:val="003A1B90"/>
    <w:rsid w:val="003D7337"/>
    <w:rsid w:val="00506D4F"/>
    <w:rsid w:val="0051107E"/>
    <w:rsid w:val="00585ADE"/>
    <w:rsid w:val="005A3369"/>
    <w:rsid w:val="005A70E9"/>
    <w:rsid w:val="006663CD"/>
    <w:rsid w:val="006C7233"/>
    <w:rsid w:val="006E0762"/>
    <w:rsid w:val="00750F1E"/>
    <w:rsid w:val="00774451"/>
    <w:rsid w:val="00804E34"/>
    <w:rsid w:val="00A16479"/>
    <w:rsid w:val="00A514C2"/>
    <w:rsid w:val="00A74A04"/>
    <w:rsid w:val="00AF17F9"/>
    <w:rsid w:val="00B1161E"/>
    <w:rsid w:val="00B547D8"/>
    <w:rsid w:val="00BE2248"/>
    <w:rsid w:val="00CA2901"/>
    <w:rsid w:val="00D95212"/>
    <w:rsid w:val="00DB3012"/>
    <w:rsid w:val="00EB3E94"/>
    <w:rsid w:val="00F21A5D"/>
    <w:rsid w:val="00F23536"/>
    <w:rsid w:val="00F93FDB"/>
    <w:rsid w:val="4173105B"/>
    <w:rsid w:val="492C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50E7"/>
  <w15:chartTrackingRefBased/>
  <w15:docId w15:val="{1253B047-97F2-364F-8959-70F583F6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3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3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3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38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38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38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38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3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3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98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3898"/>
    <w:rPr>
      <w:rFonts w:eastAsiaTheme="majorEastAsia" w:cstheme="majorBidi"/>
      <w:color w:val="0F4761" w:themeColor="accent1" w:themeShade="BF"/>
      <w:sz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3898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3898"/>
    <w:rPr>
      <w:rFonts w:eastAsiaTheme="majorEastAsia" w:cstheme="majorBidi"/>
      <w:color w:val="595959" w:themeColor="text1" w:themeTint="A6"/>
      <w:sz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3898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3898"/>
    <w:rPr>
      <w:rFonts w:eastAsiaTheme="majorEastAsia" w:cstheme="majorBidi"/>
      <w:color w:val="272727" w:themeColor="text1" w:themeTint="D8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1D38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3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38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3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38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3898"/>
    <w:rPr>
      <w:i/>
      <w:iCs/>
      <w:color w:val="404040" w:themeColor="text1" w:themeTint="BF"/>
      <w:sz w:val="22"/>
    </w:rPr>
  </w:style>
  <w:style w:type="paragraph" w:styleId="Akapitzlist">
    <w:name w:val="List Paragraph"/>
    <w:basedOn w:val="Normalny"/>
    <w:uiPriority w:val="34"/>
    <w:qFormat/>
    <w:rsid w:val="001D38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38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3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3898"/>
    <w:rPr>
      <w:i/>
      <w:iCs/>
      <w:color w:val="0F4761" w:themeColor="accent1" w:themeShade="BF"/>
      <w:sz w:val="22"/>
    </w:rPr>
  </w:style>
  <w:style w:type="character" w:styleId="Odwoanieintensywne">
    <w:name w:val="Intense Reference"/>
    <w:basedOn w:val="Domylnaczcionkaakapitu"/>
    <w:uiPriority w:val="32"/>
    <w:qFormat/>
    <w:rsid w:val="001D389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omylnaczcionkaakapitu"/>
    <w:rsid w:val="001D3898"/>
  </w:style>
  <w:style w:type="character" w:customStyle="1" w:styleId="highlight-disabled">
    <w:name w:val="highlight-disabled"/>
    <w:basedOn w:val="Domylnaczcionkaakapitu"/>
    <w:rsid w:val="001D3898"/>
  </w:style>
  <w:style w:type="paragraph" w:styleId="Nagwek">
    <w:name w:val="header"/>
    <w:basedOn w:val="Normalny"/>
    <w:link w:val="NagwekZnak"/>
    <w:uiPriority w:val="99"/>
    <w:unhideWhenUsed/>
    <w:rsid w:val="00024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8B9"/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024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8B9"/>
    <w:rPr>
      <w:sz w:val="22"/>
    </w:rPr>
  </w:style>
  <w:style w:type="paragraph" w:styleId="Poprawka">
    <w:name w:val="Revision"/>
    <w:hidden/>
    <w:uiPriority w:val="99"/>
    <w:semiHidden/>
    <w:rsid w:val="00506D4F"/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52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52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2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ca38b5-3dd9-4390-a8a2-70df3e93e5d5">
      <Terms xmlns="http://schemas.microsoft.com/office/infopath/2007/PartnerControls"/>
    </lcf76f155ced4ddcb4097134ff3c332f>
    <TaxCatchAll xmlns="0e867490-b96f-42fe-af73-97ab952ff8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6F0708ED44FB44A0D41062514CC9C5" ma:contentTypeVersion="20" ma:contentTypeDescription="Utwórz nowy dokument." ma:contentTypeScope="" ma:versionID="89064001cb17524431a59fb423fce9df">
  <xsd:schema xmlns:xsd="http://www.w3.org/2001/XMLSchema" xmlns:xs="http://www.w3.org/2001/XMLSchema" xmlns:p="http://schemas.microsoft.com/office/2006/metadata/properties" xmlns:ns2="0e867490-b96f-42fe-af73-97ab952ff8e3" xmlns:ns3="b6ca38b5-3dd9-4390-a8a2-70df3e93e5d5" targetNamespace="http://schemas.microsoft.com/office/2006/metadata/properties" ma:root="true" ma:fieldsID="6a0fed016d143c47c305bada4500da0c" ns2:_="" ns3:_="">
    <xsd:import namespace="0e867490-b96f-42fe-af73-97ab952ff8e3"/>
    <xsd:import namespace="b6ca38b5-3dd9-4390-a8a2-70df3e93e5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67490-b96f-42fe-af73-97ab952ff8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35ec2d-29c4-473a-9ed9-d70f475ffac4}" ma:internalName="TaxCatchAll" ma:showField="CatchAllData" ma:web="0e867490-b96f-42fe-af73-97ab952ff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a38b5-3dd9-4390-a8a2-70df3e93e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655ce22-0ef4-4473-a2c3-490865e69b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9330A-97E6-439C-B761-542AE54F18D9}">
  <ds:schemaRefs>
    <ds:schemaRef ds:uri="http://schemas.microsoft.com/office/2006/metadata/properties"/>
    <ds:schemaRef ds:uri="http://schemas.microsoft.com/office/infopath/2007/PartnerControls"/>
    <ds:schemaRef ds:uri="b6ca38b5-3dd9-4390-a8a2-70df3e93e5d5"/>
    <ds:schemaRef ds:uri="0e867490-b96f-42fe-af73-97ab952ff8e3"/>
  </ds:schemaRefs>
</ds:datastoreItem>
</file>

<file path=customXml/itemProps2.xml><?xml version="1.0" encoding="utf-8"?>
<ds:datastoreItem xmlns:ds="http://schemas.openxmlformats.org/officeDocument/2006/customXml" ds:itemID="{649CD267-CA0C-465B-A22E-13CAA89D4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67490-b96f-42fe-af73-97ab952ff8e3"/>
    <ds:schemaRef ds:uri="b6ca38b5-3dd9-4390-a8a2-70df3e93e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D68A1C-71BF-4D94-BAB2-03010D7F6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Czachorowski</dc:creator>
  <cp:keywords/>
  <dc:description/>
  <cp:lastModifiedBy>Małgorzata Broda</cp:lastModifiedBy>
  <cp:revision>22</cp:revision>
  <cp:lastPrinted>2024-04-29T10:35:00Z</cp:lastPrinted>
  <dcterms:created xsi:type="dcterms:W3CDTF">2024-04-28T06:37:00Z</dcterms:created>
  <dcterms:modified xsi:type="dcterms:W3CDTF">2024-07-19T05:46:00Z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0x010100686F0708ED44FB44A0D41062514CC9C5</vt:lpwstr>
  </property>
  <property fmtid="{D5CDD505-2E9C-101B-9397-08002B2CF9AE}" pid="3" name="MediaServiceImageTags">
    <vt:lpwstr/>
  </property>
</Properties>
</file>